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2B" w:rsidRPr="001E11C2" w:rsidRDefault="00B84DC4" w:rsidP="003D062B">
      <w:pPr>
        <w:pStyle w:val="font8"/>
        <w:spacing w:before="0" w:beforeAutospacing="0" w:after="0" w:afterAutospacing="0" w:line="276" w:lineRule="auto"/>
        <w:jc w:val="both"/>
        <w:rPr>
          <w:rFonts w:asciiTheme="majorBidi" w:hAnsiTheme="majorBidi" w:cstheme="majorBidi"/>
          <w:sz w:val="36"/>
          <w:szCs w:val="36"/>
        </w:rPr>
      </w:pPr>
      <w:r w:rsidRPr="001E11C2">
        <w:rPr>
          <w:rFonts w:asciiTheme="majorBidi" w:hAnsiTheme="majorBidi" w:cstheme="majorBidi"/>
          <w:sz w:val="36"/>
          <w:szCs w:val="36"/>
        </w:rPr>
        <w:t>Maandelijkse Healing Cirk</w:t>
      </w:r>
      <w:r w:rsidR="003D062B" w:rsidRPr="001E11C2">
        <w:rPr>
          <w:rFonts w:asciiTheme="majorBidi" w:hAnsiTheme="majorBidi" w:cstheme="majorBidi"/>
          <w:sz w:val="36"/>
          <w:szCs w:val="36"/>
        </w:rPr>
        <w:t>e</w:t>
      </w:r>
      <w:r w:rsidRPr="001E11C2">
        <w:rPr>
          <w:rFonts w:asciiTheme="majorBidi" w:hAnsiTheme="majorBidi" w:cstheme="majorBidi"/>
          <w:sz w:val="36"/>
          <w:szCs w:val="36"/>
        </w:rPr>
        <w:t>l</w:t>
      </w:r>
    </w:p>
    <w:p w:rsidR="003D062B" w:rsidRDefault="003D062B" w:rsidP="003D062B">
      <w:pPr>
        <w:pStyle w:val="font8"/>
        <w:spacing w:before="0" w:beforeAutospacing="0" w:after="0" w:afterAutospacing="0" w:line="276" w:lineRule="auto"/>
        <w:jc w:val="both"/>
      </w:pPr>
    </w:p>
    <w:p w:rsidR="00ED3E36" w:rsidRPr="001E11C2" w:rsidRDefault="00ED3E36" w:rsidP="003D062B">
      <w:pPr>
        <w:pStyle w:val="font8"/>
        <w:spacing w:before="0" w:beforeAutospacing="0" w:after="0" w:afterAutospacing="0" w:line="276" w:lineRule="auto"/>
        <w:jc w:val="both"/>
      </w:pPr>
    </w:p>
    <w:p w:rsidR="001E11C2" w:rsidRDefault="003D062B" w:rsidP="001E11C2">
      <w:pPr>
        <w:pStyle w:val="font8"/>
        <w:spacing w:before="0" w:beforeAutospacing="0" w:after="0" w:afterAutospacing="0" w:line="276" w:lineRule="auto"/>
        <w:jc w:val="both"/>
        <w:rPr>
          <w:rStyle w:val="wixguard"/>
        </w:rPr>
      </w:pPr>
      <w:r w:rsidRPr="001E11C2">
        <w:rPr>
          <w:rStyle w:val="wixguard"/>
        </w:rPr>
        <w:t>​</w:t>
      </w:r>
      <w:r w:rsidR="001E11C2" w:rsidRPr="001E11C2">
        <w:rPr>
          <w:rStyle w:val="wixguard"/>
        </w:rPr>
        <w:t xml:space="preserve">Op </w:t>
      </w:r>
      <w:r w:rsidR="001E11C2">
        <w:rPr>
          <w:rStyle w:val="wixguard"/>
        </w:rPr>
        <w:t>de eerste dag van elke</w:t>
      </w:r>
      <w:r w:rsidR="001E11C2" w:rsidRPr="001E11C2">
        <w:rPr>
          <w:rStyle w:val="wixguard"/>
        </w:rPr>
        <w:t xml:space="preserve"> maand</w:t>
      </w:r>
      <w:r w:rsidR="001E11C2">
        <w:rPr>
          <w:rStyle w:val="wixguard"/>
        </w:rPr>
        <w:t xml:space="preserve"> wordt Afstandhealing gegeven met Universal White Time Healing, als een gemeenschappelijke dienst voor iedereen wereldwijd die om healing voor zichzelf en/of anderen heeft gevraagd. Als je wilt deelnamen aan de Maandelijkse Healing Cirkel, stuur dan een e-mail via de contactpagina en vermeld je volledige naam en stad, als ook de namen en steden van anderen die je zou willen aanmelden voor de healing. Je kunt ook aangeven welke specifieke healingintentie je voor jezelf, geliefden, huisdieren, de Mensheid en Moeder Aarde hebt. Volg, ergens op de dag van healing, de onderstaande Richtlijnen om de gunstige effecten te versterken. </w:t>
      </w:r>
    </w:p>
    <w:p w:rsidR="001E11C2" w:rsidRDefault="001E11C2" w:rsidP="001E11C2">
      <w:pPr>
        <w:pStyle w:val="font8"/>
        <w:spacing w:before="0" w:beforeAutospacing="0" w:after="0" w:afterAutospacing="0" w:line="276" w:lineRule="auto"/>
        <w:jc w:val="both"/>
        <w:rPr>
          <w:rStyle w:val="wixguard"/>
        </w:rPr>
      </w:pPr>
    </w:p>
    <w:p w:rsidR="001E11C2" w:rsidRDefault="001E11C2" w:rsidP="001E11C2">
      <w:pPr>
        <w:pStyle w:val="font8"/>
        <w:spacing w:before="0" w:beforeAutospacing="0" w:after="0" w:afterAutospacing="0" w:line="276" w:lineRule="auto"/>
        <w:jc w:val="both"/>
        <w:rPr>
          <w:rStyle w:val="wixguard"/>
        </w:rPr>
      </w:pPr>
      <w:r>
        <w:rPr>
          <w:rStyle w:val="wixguard"/>
        </w:rPr>
        <w:t xml:space="preserve">Ben je een UWTH Behandelaar, overweeg dan </w:t>
      </w:r>
      <w:r w:rsidR="003C1ED3">
        <w:rPr>
          <w:rStyle w:val="wixguard"/>
        </w:rPr>
        <w:t xml:space="preserve">alsjeblieft </w:t>
      </w:r>
      <w:r>
        <w:rPr>
          <w:rStyle w:val="wixguard"/>
        </w:rPr>
        <w:t>om Afstandhealing te sturen naar de Maandelijkse Healing Cirkel</w:t>
      </w:r>
      <w:r w:rsidR="003C1ED3">
        <w:rPr>
          <w:rStyle w:val="wixguard"/>
        </w:rPr>
        <w:t xml:space="preserve"> om de werking ervan voor iedereen te vergroten en versterken.</w:t>
      </w:r>
    </w:p>
    <w:p w:rsidR="003C1ED3" w:rsidRDefault="003C1ED3" w:rsidP="001E11C2">
      <w:pPr>
        <w:pStyle w:val="font8"/>
        <w:spacing w:before="0" w:beforeAutospacing="0" w:after="0" w:afterAutospacing="0" w:line="276" w:lineRule="auto"/>
        <w:jc w:val="both"/>
        <w:rPr>
          <w:rStyle w:val="wixguard"/>
        </w:rPr>
      </w:pPr>
    </w:p>
    <w:p w:rsidR="003C1ED3" w:rsidRDefault="003C1ED3" w:rsidP="001E11C2">
      <w:pPr>
        <w:pStyle w:val="font8"/>
        <w:spacing w:before="0" w:beforeAutospacing="0" w:after="0" w:afterAutospacing="0" w:line="276" w:lineRule="auto"/>
        <w:jc w:val="both"/>
        <w:rPr>
          <w:rStyle w:val="wixguard"/>
        </w:rPr>
      </w:pPr>
    </w:p>
    <w:p w:rsidR="003C1ED3" w:rsidRPr="003C1ED3" w:rsidRDefault="003C1ED3" w:rsidP="001E11C2">
      <w:pPr>
        <w:pStyle w:val="font8"/>
        <w:spacing w:before="0" w:beforeAutospacing="0" w:after="0" w:afterAutospacing="0" w:line="276" w:lineRule="auto"/>
        <w:jc w:val="both"/>
        <w:rPr>
          <w:rStyle w:val="wixguard"/>
          <w:b/>
          <w:bCs/>
        </w:rPr>
      </w:pPr>
      <w:r w:rsidRPr="003C1ED3">
        <w:rPr>
          <w:rStyle w:val="wixguard"/>
          <w:b/>
          <w:bCs/>
        </w:rPr>
        <w:t>Richtlijnen voor het Ontvangen van UWTH Afstandhealing</w:t>
      </w:r>
    </w:p>
    <w:p w:rsidR="003C1ED3" w:rsidRDefault="003C1ED3" w:rsidP="001E11C2">
      <w:pPr>
        <w:pStyle w:val="font8"/>
        <w:spacing w:before="0" w:beforeAutospacing="0" w:after="0" w:afterAutospacing="0" w:line="276" w:lineRule="auto"/>
        <w:jc w:val="both"/>
        <w:rPr>
          <w:rStyle w:val="wixguard"/>
        </w:rPr>
      </w:pPr>
    </w:p>
    <w:p w:rsidR="003C1ED3" w:rsidRDefault="003C1ED3" w:rsidP="003C1ED3">
      <w:pPr>
        <w:pStyle w:val="font8"/>
        <w:numPr>
          <w:ilvl w:val="0"/>
          <w:numId w:val="3"/>
        </w:numPr>
        <w:spacing w:before="0" w:beforeAutospacing="0" w:after="0" w:afterAutospacing="0" w:line="276" w:lineRule="auto"/>
        <w:jc w:val="both"/>
        <w:rPr>
          <w:rStyle w:val="wixguard"/>
        </w:rPr>
      </w:pPr>
      <w:r>
        <w:rPr>
          <w:rStyle w:val="wixguard"/>
        </w:rPr>
        <w:t>Print het ‘Alliance Protection Symbol’ uit, dat je vindt op de pagina ‘Signs for Protection’. Het geeft healing, bescherming en kracht aan degenen die er mee werken.</w:t>
      </w:r>
    </w:p>
    <w:p w:rsidR="003C1ED3" w:rsidRDefault="003C1ED3" w:rsidP="003C1ED3">
      <w:pPr>
        <w:pStyle w:val="font8"/>
        <w:numPr>
          <w:ilvl w:val="0"/>
          <w:numId w:val="3"/>
        </w:numPr>
        <w:spacing w:before="0" w:beforeAutospacing="0" w:after="0" w:afterAutospacing="0" w:line="276" w:lineRule="auto"/>
        <w:jc w:val="both"/>
        <w:rPr>
          <w:rStyle w:val="wixguard"/>
        </w:rPr>
      </w:pPr>
      <w:r>
        <w:rPr>
          <w:rStyle w:val="wixguard"/>
        </w:rPr>
        <w:t>Schrijf je naam en geboortedatum in de middelste cirkel.</w:t>
      </w:r>
    </w:p>
    <w:p w:rsidR="003C1ED3" w:rsidRDefault="003C1ED3" w:rsidP="003C1ED3">
      <w:pPr>
        <w:pStyle w:val="font8"/>
        <w:numPr>
          <w:ilvl w:val="0"/>
          <w:numId w:val="3"/>
        </w:numPr>
        <w:spacing w:before="0" w:beforeAutospacing="0" w:after="0" w:afterAutospacing="0" w:line="276" w:lineRule="auto"/>
        <w:jc w:val="both"/>
        <w:rPr>
          <w:rStyle w:val="wixguard"/>
        </w:rPr>
      </w:pPr>
      <w:r>
        <w:rPr>
          <w:rStyle w:val="wixguard"/>
        </w:rPr>
        <w:t>Mediteer voor een moment op het Symbool en denk aan wat je graag wilt helen of ophelderen in je leven. Schrijf op een apart vel papier die gebieden van je leven op, die hulp en healing nodig hebben, zoals gezondheid, relatie, thuis, werk of carrière, reizen of creatieve projecten.</w:t>
      </w:r>
    </w:p>
    <w:p w:rsidR="003C1ED3" w:rsidRDefault="003C1ED3" w:rsidP="003C1ED3">
      <w:pPr>
        <w:pStyle w:val="font8"/>
        <w:numPr>
          <w:ilvl w:val="0"/>
          <w:numId w:val="3"/>
        </w:numPr>
        <w:spacing w:before="0" w:beforeAutospacing="0" w:after="0" w:afterAutospacing="0" w:line="276" w:lineRule="auto"/>
        <w:jc w:val="both"/>
        <w:rPr>
          <w:rStyle w:val="wixguard"/>
        </w:rPr>
      </w:pPr>
      <w:r>
        <w:rPr>
          <w:rStyle w:val="wixguard"/>
        </w:rPr>
        <w:t>Leg je lijstje bovenop het Symbool. Als je wilt, steek dan een kaars aan en zet deze in de buurt van het Symbool om een heilige ruimte te creëren.</w:t>
      </w:r>
    </w:p>
    <w:p w:rsidR="003C1ED3" w:rsidRDefault="003C1ED3" w:rsidP="003C1ED3">
      <w:pPr>
        <w:pStyle w:val="font8"/>
        <w:numPr>
          <w:ilvl w:val="0"/>
          <w:numId w:val="3"/>
        </w:numPr>
        <w:spacing w:before="0" w:beforeAutospacing="0" w:after="0" w:afterAutospacing="0" w:line="276" w:lineRule="auto"/>
        <w:jc w:val="both"/>
        <w:rPr>
          <w:rStyle w:val="wixguard"/>
        </w:rPr>
      </w:pPr>
      <w:r>
        <w:rPr>
          <w:rStyle w:val="wixguard"/>
        </w:rPr>
        <w:t xml:space="preserve">Ga nu gemakkelijk zitten of liggen. </w:t>
      </w:r>
      <w:r w:rsidR="002616AB">
        <w:rPr>
          <w:rStyle w:val="wixguard"/>
        </w:rPr>
        <w:t>Sluit je ogen, adem rustig diep</w:t>
      </w:r>
      <w:r>
        <w:rPr>
          <w:rStyle w:val="wixguard"/>
        </w:rPr>
        <w:t xml:space="preserve"> in en uit en ontspan. </w:t>
      </w:r>
    </w:p>
    <w:p w:rsidR="003C1ED3" w:rsidRDefault="003C1ED3" w:rsidP="009F295F">
      <w:pPr>
        <w:pStyle w:val="font8"/>
        <w:numPr>
          <w:ilvl w:val="0"/>
          <w:numId w:val="3"/>
        </w:numPr>
        <w:spacing w:before="0" w:beforeAutospacing="0" w:after="0" w:afterAutospacing="0" w:line="276" w:lineRule="auto"/>
        <w:jc w:val="both"/>
        <w:rPr>
          <w:rStyle w:val="wixguard"/>
        </w:rPr>
      </w:pPr>
      <w:r>
        <w:rPr>
          <w:rStyle w:val="wixguard"/>
        </w:rPr>
        <w:t xml:space="preserve">Haal een helder </w:t>
      </w:r>
      <w:r w:rsidR="002616AB">
        <w:rPr>
          <w:rStyle w:val="wixguard"/>
        </w:rPr>
        <w:t>wit licht naar beneden naar je k</w:t>
      </w:r>
      <w:r>
        <w:rPr>
          <w:rStyle w:val="wixguard"/>
        </w:rPr>
        <w:t>ruinchakra, dat bovenop je hoofd zit. Sta het</w:t>
      </w:r>
      <w:r w:rsidR="002616AB">
        <w:rPr>
          <w:rStyle w:val="wixguard"/>
        </w:rPr>
        <w:t xml:space="preserve"> licht toe af te dalen naar je h</w:t>
      </w:r>
      <w:r>
        <w:rPr>
          <w:rStyle w:val="wixguard"/>
        </w:rPr>
        <w:t xml:space="preserve">artchakra en laat het vanaf daar </w:t>
      </w:r>
      <w:r w:rsidR="009F295F">
        <w:rPr>
          <w:rStyle w:val="wixguard"/>
        </w:rPr>
        <w:t xml:space="preserve">heel </w:t>
      </w:r>
      <w:r>
        <w:rPr>
          <w:rStyle w:val="wixguard"/>
        </w:rPr>
        <w:t xml:space="preserve">je lichaam opvullen. </w:t>
      </w:r>
      <w:r w:rsidR="002616AB">
        <w:rPr>
          <w:rStyle w:val="wixguard"/>
        </w:rPr>
        <w:t>Blijf met je aandacht in je h</w:t>
      </w:r>
      <w:r w:rsidR="00B301F4">
        <w:rPr>
          <w:rStyle w:val="wixguard"/>
        </w:rPr>
        <w:t>artchakra en stel je open om de healing te ontvangen. Wellicht val je in slaap, raak je in een meditatieve staat of voel je andere sensaties en verschuivingen in je lichaam plaatsvinden. Geniet van deze healingervaring</w:t>
      </w:r>
      <w:r w:rsidR="002616AB">
        <w:rPr>
          <w:rStyle w:val="wixguard"/>
        </w:rPr>
        <w:t>,</w:t>
      </w:r>
      <w:bookmarkStart w:id="0" w:name="_GoBack"/>
      <w:bookmarkEnd w:id="0"/>
      <w:r w:rsidR="00B301F4">
        <w:rPr>
          <w:rStyle w:val="wixguard"/>
        </w:rPr>
        <w:t xml:space="preserve"> zolang als je maar wilt.</w:t>
      </w:r>
    </w:p>
    <w:p w:rsidR="00B301F4" w:rsidRDefault="00B301F4" w:rsidP="003C1ED3">
      <w:pPr>
        <w:pStyle w:val="font8"/>
        <w:numPr>
          <w:ilvl w:val="0"/>
          <w:numId w:val="3"/>
        </w:numPr>
        <w:spacing w:before="0" w:beforeAutospacing="0" w:after="0" w:afterAutospacing="0" w:line="276" w:lineRule="auto"/>
        <w:jc w:val="both"/>
        <w:rPr>
          <w:rStyle w:val="wixguard"/>
        </w:rPr>
      </w:pPr>
      <w:r>
        <w:rPr>
          <w:rStyle w:val="wixguard"/>
        </w:rPr>
        <w:t xml:space="preserve">Als je je helemaal opgevuld voelt, ga dan voorzichtig staan en voel je voeten op de grond. Neem langzaam een paar diepe ademteugen en strek je lichaam op eigen wijze. Schrijf eventuele ervaringen die je tijdens de sessie mocht ervaren op en ook hoe je lichaam nu voelt. </w:t>
      </w:r>
    </w:p>
    <w:p w:rsidR="00B301F4" w:rsidRDefault="00B301F4" w:rsidP="003C1ED3">
      <w:pPr>
        <w:pStyle w:val="font8"/>
        <w:numPr>
          <w:ilvl w:val="0"/>
          <w:numId w:val="3"/>
        </w:numPr>
        <w:spacing w:before="0" w:beforeAutospacing="0" w:after="0" w:afterAutospacing="0" w:line="276" w:lineRule="auto"/>
        <w:jc w:val="both"/>
        <w:rPr>
          <w:rStyle w:val="wixguard"/>
        </w:rPr>
      </w:pPr>
      <w:r>
        <w:rPr>
          <w:rStyle w:val="wixguard"/>
        </w:rPr>
        <w:t xml:space="preserve">Mediteer de komende dagen op het Symbool en je lijstje. Het effect van de healingsessie zal 25-27 dagen blijven. Probeer in die tijd elke verandering op te merken op die gebieden waarop jij je gefocust hebt. </w:t>
      </w:r>
    </w:p>
    <w:p w:rsidR="00B301F4" w:rsidRDefault="00B301F4" w:rsidP="003C1ED3">
      <w:pPr>
        <w:pStyle w:val="font8"/>
        <w:numPr>
          <w:ilvl w:val="0"/>
          <w:numId w:val="3"/>
        </w:numPr>
        <w:spacing w:before="0" w:beforeAutospacing="0" w:after="0" w:afterAutospacing="0" w:line="276" w:lineRule="auto"/>
        <w:jc w:val="both"/>
        <w:rPr>
          <w:rStyle w:val="wixguard"/>
        </w:rPr>
      </w:pPr>
      <w:r>
        <w:rPr>
          <w:rStyle w:val="wixguard"/>
        </w:rPr>
        <w:lastRenderedPageBreak/>
        <w:t xml:space="preserve">Universal White Time Healing werkt zowel binnen als buiten de Tijd, dus geniet van de voordelen van de sessies als je kunt. Je mag deze Richtlijnen tijdens het verloop van de maand ook vaker herhalen om extra healing te ontvangen. </w:t>
      </w:r>
    </w:p>
    <w:p w:rsidR="00B301F4" w:rsidRDefault="00B301F4" w:rsidP="00B301F4">
      <w:pPr>
        <w:pStyle w:val="font8"/>
        <w:spacing w:before="0" w:beforeAutospacing="0" w:after="0" w:afterAutospacing="0" w:line="276" w:lineRule="auto"/>
        <w:jc w:val="both"/>
        <w:rPr>
          <w:rStyle w:val="wixguard"/>
        </w:rPr>
      </w:pPr>
    </w:p>
    <w:p w:rsidR="00B301F4" w:rsidRDefault="00B301F4" w:rsidP="00B301F4">
      <w:pPr>
        <w:pStyle w:val="font8"/>
        <w:spacing w:before="0" w:beforeAutospacing="0" w:after="0" w:afterAutospacing="0" w:line="276" w:lineRule="auto"/>
        <w:jc w:val="both"/>
        <w:rPr>
          <w:rStyle w:val="wixguard"/>
        </w:rPr>
      </w:pPr>
      <w:r>
        <w:rPr>
          <w:rStyle w:val="wixguard"/>
        </w:rPr>
        <w:t>Mocht jij je ervaringen willen delen, stuur me dan een e-mail en laat me ook weten of ik het anoniem mag plaatsen op onze website om anderen aan te moedigen om aan de Cirkel deel te nemen en ook hen hulp te bieden in hun healingproces.</w:t>
      </w:r>
    </w:p>
    <w:p w:rsidR="00B301F4" w:rsidRDefault="00B301F4" w:rsidP="003D062B">
      <w:pPr>
        <w:pStyle w:val="font8"/>
        <w:spacing w:before="0" w:beforeAutospacing="0" w:after="0" w:afterAutospacing="0" w:line="276" w:lineRule="auto"/>
        <w:jc w:val="both"/>
      </w:pPr>
    </w:p>
    <w:p w:rsidR="003D062B" w:rsidRDefault="001B537D" w:rsidP="001B537D">
      <w:pPr>
        <w:pStyle w:val="font8"/>
        <w:spacing w:before="0" w:beforeAutospacing="0" w:after="0" w:afterAutospacing="0" w:line="276" w:lineRule="auto"/>
        <w:jc w:val="both"/>
      </w:pPr>
      <w:r>
        <w:t xml:space="preserve">Voor extra healing kun je het </w:t>
      </w:r>
      <w:hyperlink r:id="rId6" w:tgtFrame="_blank" w:history="1">
        <w:r w:rsidRPr="001B537D">
          <w:rPr>
            <w:rStyle w:val="Hyperlink"/>
          </w:rPr>
          <w:t>Healing With Love document</w:t>
        </w:r>
      </w:hyperlink>
      <w:r>
        <w:t xml:space="preserve"> uitprinten en lamineren.</w:t>
      </w:r>
      <w:r w:rsidR="003D062B" w:rsidRPr="001B537D">
        <w:t> </w:t>
      </w:r>
      <w:r>
        <w:t xml:space="preserve">Je kunt je handen er op leggen en er op mediteren als je wilt. Je kunt het ook bij je dragen, ’s nachts onder je hoofdkussen leggen, onder je eten of drinken of het zelfs aan de muur hangen of achter een spiegel om de frequentie ervan in de kamer te laten uitstralen. Volg je hart en intuïtie in deze. </w:t>
      </w:r>
    </w:p>
    <w:p w:rsidR="001B537D" w:rsidRDefault="001B537D" w:rsidP="001B537D">
      <w:pPr>
        <w:pStyle w:val="font8"/>
        <w:spacing w:before="0" w:beforeAutospacing="0" w:after="0" w:afterAutospacing="0" w:line="276" w:lineRule="auto"/>
        <w:jc w:val="both"/>
      </w:pPr>
    </w:p>
    <w:p w:rsidR="001B537D" w:rsidRDefault="001B537D" w:rsidP="001B537D">
      <w:pPr>
        <w:pStyle w:val="font8"/>
        <w:spacing w:before="0" w:beforeAutospacing="0" w:after="0" w:afterAutospacing="0" w:line="276" w:lineRule="auto"/>
        <w:jc w:val="both"/>
      </w:pPr>
      <w:r>
        <w:t>Heel hartelijk dank en zegeningen voor deelname in de Maandelijkse Healing Cirkel.</w:t>
      </w:r>
    </w:p>
    <w:p w:rsidR="001B537D" w:rsidRDefault="001B537D" w:rsidP="001B537D">
      <w:pPr>
        <w:pStyle w:val="font8"/>
        <w:spacing w:before="0" w:beforeAutospacing="0" w:after="0" w:afterAutospacing="0" w:line="276" w:lineRule="auto"/>
        <w:jc w:val="both"/>
      </w:pPr>
    </w:p>
    <w:sectPr w:rsidR="001B5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0270"/>
    <w:multiLevelType w:val="multilevel"/>
    <w:tmpl w:val="6FC8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023E2D"/>
    <w:multiLevelType w:val="multilevel"/>
    <w:tmpl w:val="ED78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81FD2"/>
    <w:multiLevelType w:val="hybridMultilevel"/>
    <w:tmpl w:val="B05E9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2B"/>
    <w:rsid w:val="000212C5"/>
    <w:rsid w:val="00040CE2"/>
    <w:rsid w:val="000B7F69"/>
    <w:rsid w:val="0010540D"/>
    <w:rsid w:val="001108B8"/>
    <w:rsid w:val="00134B02"/>
    <w:rsid w:val="001B104C"/>
    <w:rsid w:val="001B537D"/>
    <w:rsid w:val="001C0E1A"/>
    <w:rsid w:val="001E11C2"/>
    <w:rsid w:val="00205251"/>
    <w:rsid w:val="00207AB8"/>
    <w:rsid w:val="0023037E"/>
    <w:rsid w:val="002616AB"/>
    <w:rsid w:val="00261B0F"/>
    <w:rsid w:val="0029344C"/>
    <w:rsid w:val="00296345"/>
    <w:rsid w:val="0033023E"/>
    <w:rsid w:val="00346BFF"/>
    <w:rsid w:val="003B37AD"/>
    <w:rsid w:val="003C1ED3"/>
    <w:rsid w:val="003D062B"/>
    <w:rsid w:val="003F2820"/>
    <w:rsid w:val="003F6FC6"/>
    <w:rsid w:val="004312C8"/>
    <w:rsid w:val="00433885"/>
    <w:rsid w:val="004451C6"/>
    <w:rsid w:val="00447098"/>
    <w:rsid w:val="0044741A"/>
    <w:rsid w:val="00496855"/>
    <w:rsid w:val="00496941"/>
    <w:rsid w:val="00510898"/>
    <w:rsid w:val="00515326"/>
    <w:rsid w:val="005430B0"/>
    <w:rsid w:val="0057694A"/>
    <w:rsid w:val="005B5D8E"/>
    <w:rsid w:val="005D1992"/>
    <w:rsid w:val="005E1E23"/>
    <w:rsid w:val="00613C2E"/>
    <w:rsid w:val="006407F8"/>
    <w:rsid w:val="00661803"/>
    <w:rsid w:val="006B1C5B"/>
    <w:rsid w:val="006E77CB"/>
    <w:rsid w:val="00704D13"/>
    <w:rsid w:val="007202DA"/>
    <w:rsid w:val="00807076"/>
    <w:rsid w:val="00826996"/>
    <w:rsid w:val="008E38DE"/>
    <w:rsid w:val="008E4127"/>
    <w:rsid w:val="00962D88"/>
    <w:rsid w:val="009E4B81"/>
    <w:rsid w:val="009F295F"/>
    <w:rsid w:val="00A0683D"/>
    <w:rsid w:val="00A25FFB"/>
    <w:rsid w:val="00A453BA"/>
    <w:rsid w:val="00A931C3"/>
    <w:rsid w:val="00AA5FD7"/>
    <w:rsid w:val="00AE3446"/>
    <w:rsid w:val="00AF5F2F"/>
    <w:rsid w:val="00B301F4"/>
    <w:rsid w:val="00B84DC4"/>
    <w:rsid w:val="00B915EA"/>
    <w:rsid w:val="00BD31CD"/>
    <w:rsid w:val="00C06C58"/>
    <w:rsid w:val="00C6522B"/>
    <w:rsid w:val="00C769F5"/>
    <w:rsid w:val="00C85446"/>
    <w:rsid w:val="00C97AA7"/>
    <w:rsid w:val="00CA33FA"/>
    <w:rsid w:val="00CF11CF"/>
    <w:rsid w:val="00D94091"/>
    <w:rsid w:val="00DA234B"/>
    <w:rsid w:val="00DB4772"/>
    <w:rsid w:val="00DE0058"/>
    <w:rsid w:val="00DE2515"/>
    <w:rsid w:val="00DF6C98"/>
    <w:rsid w:val="00E01734"/>
    <w:rsid w:val="00E30167"/>
    <w:rsid w:val="00E54465"/>
    <w:rsid w:val="00E54B92"/>
    <w:rsid w:val="00E6465E"/>
    <w:rsid w:val="00E666AE"/>
    <w:rsid w:val="00E6723E"/>
    <w:rsid w:val="00E95D17"/>
    <w:rsid w:val="00EA0F07"/>
    <w:rsid w:val="00ED3E36"/>
    <w:rsid w:val="00EE236D"/>
    <w:rsid w:val="00F156B6"/>
    <w:rsid w:val="00F60BC0"/>
    <w:rsid w:val="00F93F60"/>
    <w:rsid w:val="00FA2B93"/>
    <w:rsid w:val="00FC13C7"/>
    <w:rsid w:val="00FE7D63"/>
    <w:rsid w:val="00FF1C7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3D06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3D062B"/>
  </w:style>
  <w:style w:type="character" w:customStyle="1" w:styleId="color24">
    <w:name w:val="color_24"/>
    <w:basedOn w:val="Standaardalinea-lettertype"/>
    <w:rsid w:val="003D062B"/>
  </w:style>
  <w:style w:type="character" w:styleId="Hyperlink">
    <w:name w:val="Hyperlink"/>
    <w:basedOn w:val="Standaardalinea-lettertype"/>
    <w:uiPriority w:val="99"/>
    <w:semiHidden/>
    <w:unhideWhenUsed/>
    <w:rsid w:val="003D062B"/>
    <w:rPr>
      <w:color w:val="0000FF"/>
      <w:u w:val="single"/>
    </w:rPr>
  </w:style>
  <w:style w:type="character" w:customStyle="1" w:styleId="tlid-translation">
    <w:name w:val="tlid-translation"/>
    <w:basedOn w:val="Standaardalinea-lettertype"/>
    <w:rsid w:val="001E1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3D06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3D062B"/>
  </w:style>
  <w:style w:type="character" w:customStyle="1" w:styleId="color24">
    <w:name w:val="color_24"/>
    <w:basedOn w:val="Standaardalinea-lettertype"/>
    <w:rsid w:val="003D062B"/>
  </w:style>
  <w:style w:type="character" w:styleId="Hyperlink">
    <w:name w:val="Hyperlink"/>
    <w:basedOn w:val="Standaardalinea-lettertype"/>
    <w:uiPriority w:val="99"/>
    <w:semiHidden/>
    <w:unhideWhenUsed/>
    <w:rsid w:val="003D062B"/>
    <w:rPr>
      <w:color w:val="0000FF"/>
      <w:u w:val="single"/>
    </w:rPr>
  </w:style>
  <w:style w:type="character" w:customStyle="1" w:styleId="tlid-translation">
    <w:name w:val="tlid-translation"/>
    <w:basedOn w:val="Standaardalinea-lettertype"/>
    <w:rsid w:val="001E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1915">
      <w:bodyDiv w:val="1"/>
      <w:marLeft w:val="0"/>
      <w:marRight w:val="0"/>
      <w:marTop w:val="0"/>
      <w:marBottom w:val="0"/>
      <w:divBdr>
        <w:top w:val="none" w:sz="0" w:space="0" w:color="auto"/>
        <w:left w:val="none" w:sz="0" w:space="0" w:color="auto"/>
        <w:bottom w:val="none" w:sz="0" w:space="0" w:color="auto"/>
        <w:right w:val="none" w:sz="0" w:space="0" w:color="auto"/>
      </w:divBdr>
    </w:div>
    <w:div w:id="16174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bc1e8f0-5a99-4241-9405-0183f85be727.filesusr.com/ugd/3860c6_e924d514f3184e1bb8ccb240978dbce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567</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8</cp:revision>
  <cp:lastPrinted>2020-07-27T11:08:00Z</cp:lastPrinted>
  <dcterms:created xsi:type="dcterms:W3CDTF">2020-08-05T10:38:00Z</dcterms:created>
  <dcterms:modified xsi:type="dcterms:W3CDTF">2020-08-06T11:32:00Z</dcterms:modified>
</cp:coreProperties>
</file>